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CFF"/>
  <w:body>
    <w:p w14:paraId="5285AED9" w14:textId="6A7E9161" w:rsidR="0006600E" w:rsidRPr="008E5A08" w:rsidRDefault="0006600E" w:rsidP="0006600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E5A08">
        <w:rPr>
          <w:rFonts w:ascii="Times New Roman" w:eastAsia="Times New Roman" w:hAnsi="Times New Roman" w:cs="Times New Roman"/>
          <w:b/>
          <w:bCs/>
          <w:sz w:val="32"/>
          <w:szCs w:val="32"/>
        </w:rPr>
        <w:t>User testing</w:t>
      </w:r>
    </w:p>
    <w:p w14:paraId="3050D9C4" w14:textId="0DDC2BB6" w:rsidR="0006600E" w:rsidRPr="0006600E" w:rsidRDefault="0006600E" w:rsidP="000660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600E">
        <w:rPr>
          <w:rFonts w:ascii="Times New Roman" w:eastAsia="Times New Roman" w:hAnsi="Times New Roman" w:cs="Times New Roman"/>
          <w:b/>
          <w:bCs/>
          <w:sz w:val="28"/>
          <w:szCs w:val="28"/>
        </w:rPr>
        <w:t>General Impressions</w:t>
      </w:r>
    </w:p>
    <w:p w14:paraId="28BEF6E4" w14:textId="77777777" w:rsidR="0006600E" w:rsidRPr="0006600E" w:rsidRDefault="0006600E" w:rsidP="000660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00E">
        <w:rPr>
          <w:rFonts w:ascii="Times New Roman" w:eastAsia="Times New Roman" w:hAnsi="Times New Roman" w:cs="Times New Roman"/>
          <w:sz w:val="28"/>
          <w:szCs w:val="28"/>
        </w:rPr>
        <w:t>First impression?</w:t>
      </w:r>
      <w:r w:rsidRPr="0006600E">
        <w:rPr>
          <w:rFonts w:ascii="Times New Roman" w:eastAsia="Times New Roman" w:hAnsi="Times New Roman" w:cs="Times New Roman"/>
          <w:sz w:val="28"/>
          <w:szCs w:val="28"/>
        </w:rPr>
        <w:br/>
        <w:t>It’s elegant and artistic. The floral imagery and typography give it a very soft, creative feel—definitely feels like a design portfolio.</w:t>
      </w:r>
    </w:p>
    <w:p w14:paraId="411255A1" w14:textId="77777777" w:rsidR="0006600E" w:rsidRPr="0006600E" w:rsidRDefault="0006600E" w:rsidP="000660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00E">
        <w:rPr>
          <w:rFonts w:ascii="Times New Roman" w:eastAsia="Times New Roman" w:hAnsi="Times New Roman" w:cs="Times New Roman"/>
          <w:sz w:val="28"/>
          <w:szCs w:val="28"/>
        </w:rPr>
        <w:t>Expected content?</w:t>
      </w:r>
      <w:r w:rsidRPr="0006600E">
        <w:rPr>
          <w:rFonts w:ascii="Times New Roman" w:eastAsia="Times New Roman" w:hAnsi="Times New Roman" w:cs="Times New Roman"/>
          <w:sz w:val="28"/>
          <w:szCs w:val="28"/>
        </w:rPr>
        <w:br/>
        <w:t>I expect to see visual design projects, probably in branding, graphic design, or photography.</w:t>
      </w:r>
    </w:p>
    <w:p w14:paraId="776BE24B" w14:textId="019AB5CC" w:rsidR="0006600E" w:rsidRPr="0006600E" w:rsidRDefault="0006600E" w:rsidP="000660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D54B2A" w14:textId="2C555764" w:rsidR="0006600E" w:rsidRPr="0006600E" w:rsidRDefault="0006600E" w:rsidP="000660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60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Navigation &amp; Usability</w:t>
      </w:r>
    </w:p>
    <w:p w14:paraId="11B13DBD" w14:textId="16310EDE" w:rsidR="0006600E" w:rsidRPr="0006600E" w:rsidRDefault="0006600E" w:rsidP="000660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00E">
        <w:rPr>
          <w:rFonts w:ascii="Times New Roman" w:eastAsia="Times New Roman" w:hAnsi="Times New Roman" w:cs="Times New Roman"/>
          <w:sz w:val="28"/>
          <w:szCs w:val="28"/>
        </w:rPr>
        <w:t>Is navigation clear?</w:t>
      </w:r>
      <w:r w:rsidRPr="0006600E">
        <w:rPr>
          <w:rFonts w:ascii="Times New Roman" w:eastAsia="Times New Roman" w:hAnsi="Times New Roman" w:cs="Times New Roman"/>
          <w:sz w:val="28"/>
          <w:szCs w:val="28"/>
        </w:rPr>
        <w:br/>
      </w:r>
      <w:r w:rsidRPr="0006600E">
        <w:rPr>
          <w:rFonts w:ascii="Times New Roman" w:eastAsia="Times New Roman" w:hAnsi="Times New Roman" w:cs="Times New Roman"/>
          <w:sz w:val="28"/>
          <w:szCs w:val="28"/>
        </w:rPr>
        <w:t>Yes, I understand everything where I can find and click on it.</w:t>
      </w:r>
    </w:p>
    <w:p w14:paraId="579A26F8" w14:textId="77777777" w:rsidR="0006600E" w:rsidRPr="0006600E" w:rsidRDefault="0006600E" w:rsidP="000660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00E">
        <w:rPr>
          <w:rFonts w:ascii="Times New Roman" w:eastAsia="Times New Roman" w:hAnsi="Times New Roman" w:cs="Times New Roman"/>
          <w:sz w:val="28"/>
          <w:szCs w:val="28"/>
        </w:rPr>
        <w:t>Finding main sections?</w:t>
      </w:r>
      <w:r w:rsidRPr="0006600E">
        <w:rPr>
          <w:rFonts w:ascii="Times New Roman" w:eastAsia="Times New Roman" w:hAnsi="Times New Roman" w:cs="Times New Roman"/>
          <w:sz w:val="28"/>
          <w:szCs w:val="28"/>
        </w:rPr>
        <w:br/>
        <w:t>Yes, the "About Me," "Contact," and "Learning Outcomes" are in the corners, which is creative—but I almost missed them because they’re quite small.</w:t>
      </w:r>
    </w:p>
    <w:p w14:paraId="4FD5DCFC" w14:textId="5BC9E446" w:rsidR="0006600E" w:rsidRPr="0006600E" w:rsidRDefault="0006600E" w:rsidP="000660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00E">
        <w:rPr>
          <w:rFonts w:ascii="Times New Roman" w:eastAsia="Times New Roman" w:hAnsi="Times New Roman" w:cs="Times New Roman"/>
          <w:sz w:val="28"/>
          <w:szCs w:val="28"/>
        </w:rPr>
        <w:t>3D carousel experience?</w:t>
      </w:r>
      <w:r w:rsidRPr="0006600E">
        <w:rPr>
          <w:rFonts w:ascii="Times New Roman" w:eastAsia="Times New Roman" w:hAnsi="Times New Roman" w:cs="Times New Roman"/>
          <w:sz w:val="28"/>
          <w:szCs w:val="28"/>
        </w:rPr>
        <w:br/>
        <w:t xml:space="preserve">It’s visually impressive! </w:t>
      </w:r>
      <w:r w:rsidRPr="0006600E">
        <w:rPr>
          <w:rFonts w:ascii="Times New Roman" w:eastAsia="Times New Roman" w:hAnsi="Times New Roman" w:cs="Times New Roman"/>
          <w:sz w:val="28"/>
          <w:szCs w:val="28"/>
        </w:rPr>
        <w:t>I like it.</w:t>
      </w:r>
    </w:p>
    <w:p w14:paraId="5A8B8C75" w14:textId="273D0BFB" w:rsidR="0006600E" w:rsidRPr="0006600E" w:rsidRDefault="0006600E" w:rsidP="000660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984756" w14:textId="4E13BD18" w:rsidR="0006600E" w:rsidRPr="0006600E" w:rsidRDefault="0006600E" w:rsidP="000660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600E">
        <w:rPr>
          <w:rFonts w:ascii="Times New Roman" w:eastAsia="Times New Roman" w:hAnsi="Times New Roman" w:cs="Times New Roman"/>
          <w:b/>
          <w:bCs/>
          <w:sz w:val="28"/>
          <w:szCs w:val="28"/>
        </w:rPr>
        <w:t>Content &amp; Structure</w:t>
      </w:r>
    </w:p>
    <w:p w14:paraId="0AF57820" w14:textId="0F40855B" w:rsidR="0006600E" w:rsidRPr="0006600E" w:rsidRDefault="0006600E" w:rsidP="000660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00E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06600E">
        <w:rPr>
          <w:rFonts w:ascii="Times New Roman" w:eastAsia="Times New Roman" w:hAnsi="Times New Roman" w:cs="Times New Roman"/>
          <w:sz w:val="28"/>
          <w:szCs w:val="28"/>
        </w:rPr>
        <w:t>Learning Outcomes</w:t>
      </w:r>
      <w:r w:rsidRPr="0006600E">
        <w:rPr>
          <w:rFonts w:ascii="Times New Roman" w:eastAsia="Times New Roman" w:hAnsi="Times New Roman" w:cs="Times New Roman"/>
          <w:sz w:val="28"/>
          <w:szCs w:val="28"/>
        </w:rPr>
        <w:t>” section clarity?</w:t>
      </w:r>
      <w:r w:rsidRPr="0006600E">
        <w:rPr>
          <w:rFonts w:ascii="Times New Roman" w:eastAsia="Times New Roman" w:hAnsi="Times New Roman" w:cs="Times New Roman"/>
          <w:sz w:val="28"/>
          <w:szCs w:val="28"/>
        </w:rPr>
        <w:br/>
      </w:r>
      <w:r w:rsidRPr="0006600E">
        <w:rPr>
          <w:rFonts w:ascii="Times New Roman" w:eastAsia="Times New Roman" w:hAnsi="Times New Roman" w:cs="Times New Roman"/>
          <w:sz w:val="28"/>
          <w:szCs w:val="28"/>
        </w:rPr>
        <w:t xml:space="preserve">It’s clear and I can easily see all the Learning Outcomes and to click on them. </w:t>
      </w:r>
    </w:p>
    <w:p w14:paraId="060E1ADA" w14:textId="17C14338" w:rsidR="0006600E" w:rsidRPr="0006600E" w:rsidRDefault="0006600E" w:rsidP="000660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00E">
        <w:rPr>
          <w:rFonts w:ascii="Times New Roman" w:eastAsia="Times New Roman" w:hAnsi="Times New Roman" w:cs="Times New Roman"/>
          <w:sz w:val="28"/>
          <w:szCs w:val="28"/>
        </w:rPr>
        <w:t>Category clarity?</w:t>
      </w:r>
      <w:r w:rsidRPr="0006600E">
        <w:rPr>
          <w:rFonts w:ascii="Times New Roman" w:eastAsia="Times New Roman" w:hAnsi="Times New Roman" w:cs="Times New Roman"/>
          <w:sz w:val="28"/>
          <w:szCs w:val="28"/>
        </w:rPr>
        <w:br/>
      </w:r>
      <w:r w:rsidRPr="0006600E">
        <w:rPr>
          <w:rFonts w:ascii="Times New Roman" w:eastAsia="Times New Roman" w:hAnsi="Times New Roman" w:cs="Times New Roman"/>
          <w:sz w:val="28"/>
          <w:szCs w:val="28"/>
        </w:rPr>
        <w:t>Each learning outcome is well structured and the filter is working smoothly.</w:t>
      </w:r>
    </w:p>
    <w:p w14:paraId="6628CBA6" w14:textId="0C5CFE15" w:rsidR="0006600E" w:rsidRPr="0006600E" w:rsidRDefault="0006600E" w:rsidP="000660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00E">
        <w:rPr>
          <w:rFonts w:ascii="Times New Roman" w:eastAsia="Times New Roman" w:hAnsi="Times New Roman" w:cs="Times New Roman"/>
          <w:sz w:val="28"/>
          <w:szCs w:val="28"/>
        </w:rPr>
        <w:t>Additional sections?</w:t>
      </w:r>
      <w:r w:rsidRPr="0006600E">
        <w:rPr>
          <w:rFonts w:ascii="Times New Roman" w:eastAsia="Times New Roman" w:hAnsi="Times New Roman" w:cs="Times New Roman"/>
          <w:sz w:val="28"/>
          <w:szCs w:val="28"/>
        </w:rPr>
        <w:br/>
      </w:r>
      <w:r w:rsidRPr="0006600E">
        <w:rPr>
          <w:rFonts w:ascii="Times New Roman" w:eastAsia="Times New Roman" w:hAnsi="Times New Roman" w:cs="Times New Roman"/>
          <w:sz w:val="28"/>
          <w:szCs w:val="28"/>
        </w:rPr>
        <w:t>You can continue and develop the project sections.</w:t>
      </w:r>
    </w:p>
    <w:p w14:paraId="461990D2" w14:textId="0E280648" w:rsidR="0006600E" w:rsidRDefault="0006600E" w:rsidP="000660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85A50A" w14:textId="121942E8" w:rsidR="008E5A08" w:rsidRDefault="008E5A08" w:rsidP="000660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2882B0" w14:textId="232A93EC" w:rsidR="008E5A08" w:rsidRDefault="008E5A08" w:rsidP="000660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79937C" w14:textId="77777777" w:rsidR="008E5A08" w:rsidRPr="0006600E" w:rsidRDefault="008E5A08" w:rsidP="000660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F3EFACA" w14:textId="77777777" w:rsidR="008E5A08" w:rsidRDefault="0006600E" w:rsidP="008E5A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600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Visual Design &amp; Aesthetic</w:t>
      </w:r>
    </w:p>
    <w:p w14:paraId="68CAB15F" w14:textId="5AE35BA0" w:rsidR="0006600E" w:rsidRPr="0006600E" w:rsidRDefault="0006600E" w:rsidP="008E5A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6600E">
        <w:rPr>
          <w:rFonts w:ascii="Times New Roman" w:eastAsia="Times New Roman" w:hAnsi="Times New Roman" w:cs="Times New Roman"/>
          <w:sz w:val="28"/>
          <w:szCs w:val="28"/>
        </w:rPr>
        <w:t>Visual style description?</w:t>
      </w:r>
      <w:r w:rsidRPr="0006600E">
        <w:rPr>
          <w:rFonts w:ascii="Times New Roman" w:eastAsia="Times New Roman" w:hAnsi="Times New Roman" w:cs="Times New Roman"/>
          <w:sz w:val="28"/>
          <w:szCs w:val="28"/>
        </w:rPr>
        <w:br/>
        <w:t>Soft, feminine, romantic. The script font and floral imagery are beautiful. Feels like a boutique brand.</w:t>
      </w:r>
    </w:p>
    <w:p w14:paraId="7887F181" w14:textId="2CD4A836" w:rsidR="0006600E" w:rsidRPr="0006600E" w:rsidRDefault="0006600E" w:rsidP="002D2000">
      <w:pPr>
        <w:numPr>
          <w:ilvl w:val="0"/>
          <w:numId w:val="4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00E">
        <w:rPr>
          <w:rFonts w:ascii="Times New Roman" w:eastAsia="Times New Roman" w:hAnsi="Times New Roman" w:cs="Times New Roman"/>
          <w:sz w:val="28"/>
          <w:szCs w:val="28"/>
        </w:rPr>
        <w:t>Do visuals fit the purpose?</w:t>
      </w:r>
      <w:r w:rsidRPr="0006600E">
        <w:rPr>
          <w:rFonts w:ascii="Times New Roman" w:eastAsia="Times New Roman" w:hAnsi="Times New Roman" w:cs="Times New Roman"/>
          <w:sz w:val="28"/>
          <w:szCs w:val="28"/>
        </w:rPr>
        <w:br/>
        <w:t>Yes</w:t>
      </w:r>
      <w:r w:rsidR="008E5A08">
        <w:rPr>
          <w:rFonts w:ascii="Times New Roman" w:eastAsia="Times New Roman" w:hAnsi="Times New Roman" w:cs="Times New Roman"/>
          <w:sz w:val="28"/>
          <w:szCs w:val="28"/>
        </w:rPr>
        <w:t>, I like it’s a</w:t>
      </w:r>
      <w:r w:rsidRPr="0006600E">
        <w:rPr>
          <w:rFonts w:ascii="Times New Roman" w:eastAsia="Times New Roman" w:hAnsi="Times New Roman" w:cs="Times New Roman"/>
          <w:sz w:val="28"/>
          <w:szCs w:val="28"/>
        </w:rPr>
        <w:t xml:space="preserve"> creative work</w:t>
      </w:r>
    </w:p>
    <w:p w14:paraId="0A5CA898" w14:textId="66C07D7B" w:rsidR="0006600E" w:rsidRPr="0006600E" w:rsidRDefault="0006600E" w:rsidP="000660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BC7A61" w14:textId="20CBB646" w:rsidR="0006600E" w:rsidRPr="0006600E" w:rsidRDefault="0006600E" w:rsidP="000660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60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Final Thoughts</w:t>
      </w:r>
    </w:p>
    <w:p w14:paraId="1CAFA6B2" w14:textId="77777777" w:rsidR="0006600E" w:rsidRPr="0006600E" w:rsidRDefault="0006600E" w:rsidP="000660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00E">
        <w:rPr>
          <w:rFonts w:ascii="Times New Roman" w:eastAsia="Times New Roman" w:hAnsi="Times New Roman" w:cs="Times New Roman"/>
          <w:sz w:val="28"/>
          <w:szCs w:val="28"/>
        </w:rPr>
        <w:t>What did you like most?</w:t>
      </w:r>
      <w:r w:rsidRPr="0006600E">
        <w:rPr>
          <w:rFonts w:ascii="Times New Roman" w:eastAsia="Times New Roman" w:hAnsi="Times New Roman" w:cs="Times New Roman"/>
          <w:sz w:val="28"/>
          <w:szCs w:val="28"/>
        </w:rPr>
        <w:br/>
        <w:t>The unique carousel layout and cohesive aesthetic—it’s really memorable!</w:t>
      </w:r>
    </w:p>
    <w:p w14:paraId="5D961291" w14:textId="77777777" w:rsidR="0006600E" w:rsidRPr="0006600E" w:rsidRDefault="0006600E" w:rsidP="000660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00E">
        <w:rPr>
          <w:rFonts w:ascii="Times New Roman" w:eastAsia="Times New Roman" w:hAnsi="Times New Roman" w:cs="Times New Roman"/>
          <w:sz w:val="28"/>
          <w:szCs w:val="28"/>
        </w:rPr>
        <w:t>Likelihood to explore more (1–10)?</w:t>
      </w:r>
      <w:r w:rsidRPr="0006600E">
        <w:rPr>
          <w:rFonts w:ascii="Times New Roman" w:eastAsia="Times New Roman" w:hAnsi="Times New Roman" w:cs="Times New Roman"/>
          <w:sz w:val="28"/>
          <w:szCs w:val="28"/>
        </w:rPr>
        <w:br/>
        <w:t>8 — I’d be really curious to see more once I understand how to interact with it better.</w:t>
      </w:r>
    </w:p>
    <w:p w14:paraId="5A64138B" w14:textId="77777777" w:rsidR="00460A21" w:rsidRDefault="00460A21"/>
    <w:sectPr w:rsidR="00460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B98"/>
    <w:multiLevelType w:val="multilevel"/>
    <w:tmpl w:val="D1646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621161"/>
    <w:multiLevelType w:val="multilevel"/>
    <w:tmpl w:val="E3BE9F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477BDE"/>
    <w:multiLevelType w:val="multilevel"/>
    <w:tmpl w:val="85C2E8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6B51F9"/>
    <w:multiLevelType w:val="multilevel"/>
    <w:tmpl w:val="E494A7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553807"/>
    <w:multiLevelType w:val="multilevel"/>
    <w:tmpl w:val="4AB68A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CB5231"/>
    <w:multiLevelType w:val="multilevel"/>
    <w:tmpl w:val="D39A5D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0E"/>
    <w:rsid w:val="0006600E"/>
    <w:rsid w:val="00460A21"/>
    <w:rsid w:val="008E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."/>
  <w:listSeparator w:val=","/>
  <w14:docId w14:val="7F61C34A"/>
  <w15:chartTrackingRefBased/>
  <w15:docId w15:val="{62DF20EE-CDC6-4ECD-8B13-A156F914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660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660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660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6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660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3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2025-05-31T11:01:00Z</cp:lastPrinted>
  <dcterms:created xsi:type="dcterms:W3CDTF">2025-05-31T10:48:00Z</dcterms:created>
  <dcterms:modified xsi:type="dcterms:W3CDTF">2025-05-31T11:04:00Z</dcterms:modified>
</cp:coreProperties>
</file>